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A1BC3" w:rsidRDefault="002A1BC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138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Назарова Н.В.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Ревенко Т.В.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27.05.2026 16:33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28.05.2026 18:00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 w:after="40"/>
            </w:pPr>
            <w:r>
              <w:rPr>
                <w:sz w:val="18"/>
              </w:rPr>
              <w:t>0000003203th2lr1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138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</w:pPr>
            <w:r>
              <w:rPr>
                <w:sz w:val="18"/>
              </w:rPr>
              <w:t>Резолюция выдана к документу №1.9/220-прот-цкк от 27.05.2026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BC3" w:rsidRDefault="00222B7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ЭМ МСП Стойки СВ (Назарова)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138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SecondTableTitle"/>
            </w:pPr>
            <w:r>
              <w:rPr>
                <w:sz w:val="24"/>
              </w:rPr>
              <w:t> Назарова Н.В., Начальник управления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Голосую "За"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Голосую ЗА по всем вопросам протокола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SecondTableTitle"/>
            </w:pPr>
            <w:r>
              <w:rPr>
                <w:sz w:val="24"/>
              </w:rPr>
              <w:t> Ревенко Т.В., Главный эксперт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A1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A1BC3" w:rsidRDefault="002A1BC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4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8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08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32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BC3" w:rsidRDefault="002A1BC3">
            <w:pPr>
              <w:pStyle w:val="EMPTYCELLSTYLE"/>
            </w:pPr>
          </w:p>
        </w:tc>
        <w:tc>
          <w:tcPr>
            <w:tcW w:w="2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1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0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90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98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</w:tr>
      <w:tr w:rsidR="002A1BC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BC3" w:rsidRDefault="00222B78">
            <w:pPr>
              <w:pStyle w:val="ColumnContent"/>
              <w:ind w:left="20"/>
            </w:pPr>
            <w:r>
              <w:t>Голосую "Воздержался" по всем вопросам протокола</w:t>
            </w:r>
          </w:p>
        </w:tc>
        <w:tc>
          <w:tcPr>
            <w:tcW w:w="20" w:type="dxa"/>
          </w:tcPr>
          <w:p w:rsidR="002A1BC3" w:rsidRDefault="002A1BC3">
            <w:pPr>
              <w:pStyle w:val="EMPTYCELLSTYLE"/>
            </w:pPr>
          </w:p>
        </w:tc>
        <w:tc>
          <w:tcPr>
            <w:tcW w:w="1" w:type="dxa"/>
          </w:tcPr>
          <w:p w:rsidR="002A1BC3" w:rsidRDefault="002A1BC3">
            <w:pPr>
              <w:pStyle w:val="EMPTYCELLSTYLE"/>
            </w:pPr>
          </w:p>
        </w:tc>
      </w:tr>
    </w:tbl>
    <w:p w:rsidR="00000000" w:rsidRDefault="00222B7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A1BC3"/>
    <w:rsid w:val="00222B78"/>
    <w:rsid w:val="002A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26CEF-3651-40F3-A992-0BED4AAC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22B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2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2026-05-28T07:55:00Z</cp:lastPrinted>
  <dcterms:created xsi:type="dcterms:W3CDTF">2026-05-28T07:54:00Z</dcterms:created>
  <dcterms:modified xsi:type="dcterms:W3CDTF">2026-05-28T07:55:00Z</dcterms:modified>
</cp:coreProperties>
</file>